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1E" w:rsidRDefault="00D1388F" w:rsidP="0029561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DBCCF3C" wp14:editId="7F671C8A">
            <wp:extent cx="9372600" cy="3819197"/>
            <wp:effectExtent l="0" t="0" r="0" b="0"/>
            <wp:docPr id="1" name="Immagine 1" descr="C:\Users\silvestri\AppData\Local\Microsoft\Windows\INetCache\Content.Word\2016-05-mese-guatemala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estri\AppData\Local\Microsoft\Windows\INetCache\Content.Word\2016-05-mese-guatemala-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703" cy="382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8F" w:rsidRPr="00D1388F" w:rsidRDefault="00D1388F" w:rsidP="00033F56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</w:t>
      </w:r>
      <w:r w:rsidRPr="00D1388F">
        <w:rPr>
          <w:rFonts w:ascii="Arial" w:hAnsi="Arial" w:cs="Arial"/>
          <w:sz w:val="28"/>
          <w:szCs w:val="28"/>
        </w:rPr>
        <w:t>11 maggio alle ore 19</w:t>
      </w:r>
      <w:r>
        <w:rPr>
          <w:rFonts w:ascii="Arial" w:hAnsi="Arial" w:cs="Arial"/>
          <w:sz w:val="28"/>
          <w:szCs w:val="28"/>
        </w:rPr>
        <w:t xml:space="preserve"> </w:t>
      </w:r>
      <w:r w:rsidRPr="00D1388F">
        <w:rPr>
          <w:rFonts w:ascii="Arial" w:hAnsi="Arial" w:cs="Arial"/>
          <w:sz w:val="28"/>
          <w:szCs w:val="28"/>
        </w:rPr>
        <w:t>si inaugura alla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 xml:space="preserve">Sala </w:t>
      </w:r>
      <w:proofErr w:type="spellStart"/>
      <w:r w:rsidRPr="00D1388F">
        <w:rPr>
          <w:rStyle w:val="Enfasigrassetto"/>
          <w:rFonts w:ascii="Arial" w:hAnsi="Arial" w:cs="Arial"/>
          <w:sz w:val="28"/>
          <w:szCs w:val="28"/>
        </w:rPr>
        <w:t>Dalí</w:t>
      </w:r>
      <w:proofErr w:type="spellEnd"/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Fonts w:ascii="Arial" w:hAnsi="Arial" w:cs="Arial"/>
          <w:sz w:val="28"/>
          <w:szCs w:val="28"/>
        </w:rPr>
        <w:t>dell'</w:t>
      </w:r>
      <w:r w:rsidRPr="00D1388F">
        <w:rPr>
          <w:rStyle w:val="Enfasigrassetto"/>
          <w:rFonts w:ascii="Arial" w:hAnsi="Arial" w:cs="Arial"/>
          <w:sz w:val="28"/>
          <w:szCs w:val="28"/>
        </w:rPr>
        <w:t>Istituto Cervantes di Roma</w:t>
      </w:r>
      <w:r w:rsidRPr="00D1388F">
        <w:rPr>
          <w:rFonts w:ascii="Arial" w:hAnsi="Arial" w:cs="Arial"/>
          <w:sz w:val="28"/>
          <w:szCs w:val="28"/>
        </w:rPr>
        <w:t>, in piazza Navona 91, la mostra “</w:t>
      </w:r>
      <w:r w:rsidRPr="00D1388F">
        <w:rPr>
          <w:rStyle w:val="Enfasigrassetto"/>
          <w:rFonts w:ascii="Arial" w:hAnsi="Arial" w:cs="Arial"/>
          <w:sz w:val="28"/>
          <w:szCs w:val="28"/>
        </w:rPr>
        <w:t xml:space="preserve">Guatemala, </w:t>
      </w:r>
      <w:proofErr w:type="spellStart"/>
      <w:r w:rsidRPr="00D1388F">
        <w:rPr>
          <w:rStyle w:val="Enfasigrassetto"/>
          <w:rFonts w:ascii="Arial" w:hAnsi="Arial" w:cs="Arial"/>
          <w:sz w:val="28"/>
          <w:szCs w:val="28"/>
        </w:rPr>
        <w:t>energía</w:t>
      </w:r>
      <w:proofErr w:type="spellEnd"/>
      <w:r w:rsidRPr="00D1388F">
        <w:rPr>
          <w:rStyle w:val="Enfasigrassetto"/>
          <w:rFonts w:ascii="Arial" w:hAnsi="Arial" w:cs="Arial"/>
          <w:sz w:val="28"/>
          <w:szCs w:val="28"/>
        </w:rPr>
        <w:t xml:space="preserve"> del alma</w:t>
      </w:r>
      <w:r w:rsidRPr="00D1388F">
        <w:rPr>
          <w:rFonts w:ascii="Arial" w:hAnsi="Arial" w:cs="Arial"/>
          <w:sz w:val="28"/>
          <w:szCs w:val="28"/>
        </w:rPr>
        <w:t>” dell'artista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 xml:space="preserve">Marta H. </w:t>
      </w:r>
      <w:proofErr w:type="spellStart"/>
      <w:r w:rsidRPr="00D1388F">
        <w:rPr>
          <w:rStyle w:val="Enfasigrassetto"/>
          <w:rFonts w:ascii="Arial" w:hAnsi="Arial" w:cs="Arial"/>
          <w:sz w:val="28"/>
          <w:szCs w:val="28"/>
        </w:rPr>
        <w:t>Reyes</w:t>
      </w:r>
      <w:proofErr w:type="spellEnd"/>
      <w:r w:rsidRPr="00D1388F">
        <w:rPr>
          <w:rFonts w:ascii="Arial" w:hAnsi="Arial" w:cs="Arial"/>
          <w:sz w:val="28"/>
          <w:szCs w:val="28"/>
        </w:rPr>
        <w:t>, a cura di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>Monica Ferrarini</w:t>
      </w:r>
      <w:r w:rsidRPr="00D1388F">
        <w:rPr>
          <w:rFonts w:ascii="Arial" w:hAnsi="Arial" w:cs="Arial"/>
          <w:sz w:val="28"/>
          <w:szCs w:val="28"/>
        </w:rPr>
        <w:t xml:space="preserve">. </w:t>
      </w:r>
    </w:p>
    <w:p w:rsidR="00D1388F" w:rsidRPr="00D1388F" w:rsidRDefault="00D1388F" w:rsidP="00033F56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1388F">
        <w:rPr>
          <w:rFonts w:ascii="Arial" w:hAnsi="Arial" w:cs="Arial"/>
          <w:sz w:val="28"/>
          <w:szCs w:val="28"/>
        </w:rPr>
        <w:t>Al vernissage parteciperanno, oltre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Fonts w:ascii="Arial" w:hAnsi="Arial" w:cs="Arial"/>
          <w:sz w:val="28"/>
          <w:szCs w:val="28"/>
        </w:rPr>
        <w:t>all'artista guatemalteca e alla curatrice della mostra, anche l'ambasciatore del Guatemala in Italia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 xml:space="preserve">S.E. Stephanie </w:t>
      </w:r>
      <w:proofErr w:type="spellStart"/>
      <w:r w:rsidRPr="00D1388F">
        <w:rPr>
          <w:rStyle w:val="Enfasigrassetto"/>
          <w:rFonts w:ascii="Arial" w:hAnsi="Arial" w:cs="Arial"/>
          <w:sz w:val="28"/>
          <w:szCs w:val="28"/>
        </w:rPr>
        <w:t>Hochstetter</w:t>
      </w:r>
      <w:proofErr w:type="spellEnd"/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Fonts w:ascii="Arial" w:hAnsi="Arial" w:cs="Arial"/>
          <w:sz w:val="28"/>
          <w:szCs w:val="28"/>
        </w:rPr>
        <w:t>e il direttore dell'Istituto Cervantes,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>Sergio Rodríguez López-</w:t>
      </w:r>
      <w:proofErr w:type="spellStart"/>
      <w:r w:rsidRPr="00D1388F">
        <w:rPr>
          <w:rStyle w:val="Enfasigrassetto"/>
          <w:rFonts w:ascii="Arial" w:hAnsi="Arial" w:cs="Arial"/>
          <w:sz w:val="28"/>
          <w:szCs w:val="28"/>
        </w:rPr>
        <w:t>Ros</w:t>
      </w:r>
      <w:proofErr w:type="spellEnd"/>
      <w:r w:rsidRPr="00D1388F">
        <w:rPr>
          <w:rFonts w:ascii="Arial" w:hAnsi="Arial" w:cs="Arial"/>
          <w:sz w:val="28"/>
          <w:szCs w:val="28"/>
        </w:rPr>
        <w:t>.</w:t>
      </w:r>
    </w:p>
    <w:p w:rsidR="00D1388F" w:rsidRPr="00D1388F" w:rsidRDefault="00D1388F" w:rsidP="00033F56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1388F">
        <w:rPr>
          <w:rFonts w:ascii="Arial" w:hAnsi="Arial" w:cs="Arial"/>
          <w:sz w:val="28"/>
          <w:szCs w:val="28"/>
        </w:rPr>
        <w:t>L'esposizione, organizzata dall'</w:t>
      </w:r>
      <w:r w:rsidRPr="00D1388F">
        <w:rPr>
          <w:rStyle w:val="Enfasigrassetto"/>
          <w:rFonts w:ascii="Arial" w:hAnsi="Arial" w:cs="Arial"/>
          <w:sz w:val="28"/>
          <w:szCs w:val="28"/>
        </w:rPr>
        <w:t>Ambasciata del Guatemala</w:t>
      </w:r>
      <w:r w:rsidRPr="00D1388F">
        <w:rPr>
          <w:rFonts w:ascii="Arial" w:hAnsi="Arial" w:cs="Arial"/>
          <w:sz w:val="28"/>
          <w:szCs w:val="28"/>
        </w:rPr>
        <w:t xml:space="preserve">, arriva per la prima volta in Italia e resterà esposta a Roma fino al prossimo 11 giugno. Si potrà visitare gratuitamente dal mercoledì al sabato dalle 16 alle 20. </w:t>
      </w:r>
    </w:p>
    <w:p w:rsidR="00D1388F" w:rsidRPr="00033F56" w:rsidRDefault="00D1388F" w:rsidP="00D1388F">
      <w:pPr>
        <w:pStyle w:val="NormaleWeb"/>
        <w:jc w:val="both"/>
        <w:rPr>
          <w:rFonts w:ascii="Arial" w:hAnsi="Arial" w:cs="Arial"/>
          <w:i/>
          <w:sz w:val="28"/>
          <w:szCs w:val="28"/>
        </w:rPr>
      </w:pPr>
      <w:r w:rsidRPr="00033F56">
        <w:rPr>
          <w:rFonts w:ascii="Arial" w:hAnsi="Arial" w:cs="Arial"/>
          <w:i/>
          <w:sz w:val="28"/>
          <w:szCs w:val="28"/>
        </w:rPr>
        <w:t xml:space="preserve">Insieme alla mostra verranno organizzati quattro momenti di approfondimento e conoscenza del paese centroamericano. </w:t>
      </w:r>
    </w:p>
    <w:p w:rsidR="00D1388F" w:rsidRPr="00D1388F" w:rsidRDefault="00D1388F" w:rsidP="00033F56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D1388F">
        <w:rPr>
          <w:rFonts w:ascii="Arial" w:hAnsi="Arial" w:cs="Arial"/>
          <w:sz w:val="28"/>
          <w:szCs w:val="28"/>
        </w:rPr>
        <w:lastRenderedPageBreak/>
        <w:t>Il 12 maggio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>Maria Luisa Corno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Fonts w:ascii="Arial" w:hAnsi="Arial" w:cs="Arial"/>
          <w:sz w:val="28"/>
          <w:szCs w:val="28"/>
        </w:rPr>
        <w:t>terrà una conferenza dal titolo “Le eccellenze della cultura Maya che hanno arricchito l'umanità: mais, cacao, gomma e cotone”</w:t>
      </w:r>
    </w:p>
    <w:p w:rsidR="00AF6089" w:rsidRPr="00AF6089" w:rsidRDefault="00AF6089" w:rsidP="00033F5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D1388F" w:rsidRPr="00033F56" w:rsidRDefault="00D1388F" w:rsidP="00033F5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033F56">
        <w:rPr>
          <w:rFonts w:ascii="Arial" w:hAnsi="Arial" w:cs="Arial"/>
          <w:b/>
          <w:sz w:val="28"/>
          <w:szCs w:val="28"/>
        </w:rPr>
        <w:t xml:space="preserve">Il 17 maggio </w:t>
      </w:r>
      <w:r w:rsidRPr="00644F3A">
        <w:rPr>
          <w:rStyle w:val="Enfasigrassetto"/>
          <w:rFonts w:ascii="Arial" w:hAnsi="Arial" w:cs="Arial"/>
          <w:sz w:val="28"/>
          <w:szCs w:val="28"/>
        </w:rPr>
        <w:t xml:space="preserve">Debora </w:t>
      </w:r>
      <w:proofErr w:type="spellStart"/>
      <w:r w:rsidRPr="00644F3A">
        <w:rPr>
          <w:rStyle w:val="Enfasigrassetto"/>
          <w:rFonts w:ascii="Arial" w:hAnsi="Arial" w:cs="Arial"/>
          <w:sz w:val="28"/>
          <w:szCs w:val="28"/>
        </w:rPr>
        <w:t>Leiva</w:t>
      </w:r>
      <w:proofErr w:type="spellEnd"/>
      <w:r w:rsidR="00644F3A">
        <w:rPr>
          <w:rStyle w:val="Enfasigrassetto"/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033F56">
        <w:rPr>
          <w:rFonts w:ascii="Arial" w:hAnsi="Arial" w:cs="Arial"/>
          <w:b/>
          <w:sz w:val="28"/>
          <w:szCs w:val="28"/>
        </w:rPr>
        <w:t>parlerà della “Donna Guatemalteca: energia di sviluppo”</w:t>
      </w:r>
    </w:p>
    <w:p w:rsidR="00033F56" w:rsidRDefault="00033F56" w:rsidP="00AF6089">
      <w:pPr>
        <w:pStyle w:val="NormaleWeb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40D6E1" wp14:editId="518036A0">
            <wp:extent cx="7075714" cy="3717967"/>
            <wp:effectExtent l="0" t="0" r="0" b="0"/>
            <wp:docPr id="2" name="Immagine 2" descr="2016-05-17-donna-guatemala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-05-17-donna-guatemala-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96" cy="37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56" w:rsidRPr="00644F3A" w:rsidRDefault="00033F56" w:rsidP="00AF60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</w:pPr>
      <w:r w:rsidRPr="00644F3A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Interessante sia per l'argomento in sé che per la presentazione delle attività delle ragazze del </w:t>
      </w:r>
      <w:proofErr w:type="spellStart"/>
      <w:r w:rsidRPr="00644F3A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>Mojoca</w:t>
      </w:r>
      <w:proofErr w:type="spellEnd"/>
      <w:r w:rsidRPr="00644F3A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 che Debora </w:t>
      </w:r>
      <w:proofErr w:type="spellStart"/>
      <w:r w:rsidRPr="00644F3A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>Leiva</w:t>
      </w:r>
      <w:proofErr w:type="spellEnd"/>
      <w:r w:rsidRPr="00644F3A">
        <w:rPr>
          <w:rFonts w:ascii="Arial" w:eastAsia="Times New Roman" w:hAnsi="Arial" w:cs="Arial"/>
          <w:b/>
          <w:i/>
          <w:color w:val="222222"/>
          <w:sz w:val="24"/>
          <w:szCs w:val="24"/>
          <w:lang w:eastAsia="it-IT"/>
        </w:rPr>
        <w:t xml:space="preserve">  inserirà nel suo intervento.  Seguirà aperitivo guatemalteco</w:t>
      </w:r>
    </w:p>
    <w:p w:rsidR="00AF6089" w:rsidRPr="00AF6089" w:rsidRDefault="00AF6089" w:rsidP="00AF60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1388F" w:rsidRPr="00D1388F" w:rsidRDefault="00D1388F" w:rsidP="00AF60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1388F">
        <w:rPr>
          <w:rFonts w:ascii="Arial" w:hAnsi="Arial" w:cs="Arial"/>
          <w:sz w:val="28"/>
          <w:szCs w:val="28"/>
        </w:rPr>
        <w:t>Il 26 maggio, invece, la poetessa</w:t>
      </w:r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Style w:val="Enfasigrassetto"/>
          <w:rFonts w:ascii="Arial" w:hAnsi="Arial" w:cs="Arial"/>
          <w:sz w:val="28"/>
          <w:szCs w:val="28"/>
        </w:rPr>
        <w:t xml:space="preserve">Veronica De </w:t>
      </w:r>
      <w:smartTag w:uri="urn:schemas-microsoft-com:office:smarttags" w:element="PersonName">
        <w:smartTagPr>
          <w:attr w:name="ProductID" w:val="La Vega"/>
        </w:smartTagPr>
        <w:r w:rsidRPr="00D1388F">
          <w:rPr>
            <w:rStyle w:val="Enfasigrassetto"/>
            <w:rFonts w:ascii="Arial" w:hAnsi="Arial" w:cs="Arial"/>
            <w:sz w:val="28"/>
            <w:szCs w:val="28"/>
          </w:rPr>
          <w:t>La Vega</w:t>
        </w:r>
      </w:smartTag>
      <w:r w:rsidRPr="00D1388F">
        <w:rPr>
          <w:rStyle w:val="apple-converted-space"/>
          <w:rFonts w:ascii="Arial" w:hAnsi="Arial" w:cs="Arial"/>
          <w:sz w:val="28"/>
          <w:szCs w:val="28"/>
        </w:rPr>
        <w:t> </w:t>
      </w:r>
      <w:r w:rsidRPr="00D1388F">
        <w:rPr>
          <w:rFonts w:ascii="Arial" w:hAnsi="Arial" w:cs="Arial"/>
          <w:sz w:val="28"/>
          <w:szCs w:val="28"/>
        </w:rPr>
        <w:t xml:space="preserve">terrà un </w:t>
      </w:r>
      <w:proofErr w:type="spellStart"/>
      <w:r w:rsidRPr="00D1388F">
        <w:rPr>
          <w:rFonts w:ascii="Arial" w:hAnsi="Arial" w:cs="Arial"/>
          <w:sz w:val="28"/>
          <w:szCs w:val="28"/>
        </w:rPr>
        <w:t>reading</w:t>
      </w:r>
      <w:proofErr w:type="spellEnd"/>
      <w:r w:rsidRPr="00D1388F">
        <w:rPr>
          <w:rFonts w:ascii="Arial" w:hAnsi="Arial" w:cs="Arial"/>
          <w:sz w:val="28"/>
          <w:szCs w:val="28"/>
        </w:rPr>
        <w:t xml:space="preserve"> dal titolo “Donna, la tua voce </w:t>
      </w:r>
      <w:proofErr w:type="spellStart"/>
      <w:r w:rsidRPr="00D1388F">
        <w:rPr>
          <w:rFonts w:ascii="Arial" w:hAnsi="Arial" w:cs="Arial"/>
          <w:sz w:val="28"/>
          <w:szCs w:val="28"/>
        </w:rPr>
        <w:t>Chapina</w:t>
      </w:r>
      <w:proofErr w:type="spellEnd"/>
      <w:r w:rsidRPr="00D1388F">
        <w:rPr>
          <w:rFonts w:ascii="Arial" w:hAnsi="Arial" w:cs="Arial"/>
          <w:sz w:val="28"/>
          <w:szCs w:val="28"/>
        </w:rPr>
        <w:t xml:space="preserve">”. </w:t>
      </w:r>
    </w:p>
    <w:p w:rsidR="00AF6089" w:rsidRPr="00AF6089" w:rsidRDefault="00AF6089" w:rsidP="00AF608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1388F" w:rsidRDefault="00D1388F" w:rsidP="00AF6089">
      <w:pPr>
        <w:pStyle w:val="NormaleWeb"/>
        <w:spacing w:before="0" w:beforeAutospacing="0" w:after="0" w:afterAutospacing="0"/>
        <w:jc w:val="both"/>
        <w:rPr>
          <w:highlight w:val="yellow"/>
        </w:rPr>
      </w:pPr>
      <w:r w:rsidRPr="00D1388F">
        <w:rPr>
          <w:rFonts w:ascii="Arial" w:hAnsi="Arial" w:cs="Arial"/>
          <w:sz w:val="28"/>
          <w:szCs w:val="28"/>
        </w:rPr>
        <w:t xml:space="preserve">Infine, il 9 giugno la pittrice Marta H. </w:t>
      </w:r>
      <w:proofErr w:type="spellStart"/>
      <w:r w:rsidRPr="00D1388F">
        <w:rPr>
          <w:rFonts w:ascii="Arial" w:hAnsi="Arial" w:cs="Arial"/>
          <w:sz w:val="28"/>
          <w:szCs w:val="28"/>
        </w:rPr>
        <w:t>Reyes</w:t>
      </w:r>
      <w:proofErr w:type="spellEnd"/>
      <w:r w:rsidRPr="00D1388F">
        <w:rPr>
          <w:rFonts w:ascii="Arial" w:hAnsi="Arial" w:cs="Arial"/>
          <w:sz w:val="28"/>
          <w:szCs w:val="28"/>
        </w:rPr>
        <w:t xml:space="preserve"> terrà un incontro-conferenza legato al tema  </w:t>
      </w:r>
      <w:proofErr w:type="spellStart"/>
      <w:r w:rsidRPr="00D1388F">
        <w:rPr>
          <w:rFonts w:ascii="Arial" w:hAnsi="Arial" w:cs="Arial"/>
          <w:sz w:val="28"/>
          <w:szCs w:val="28"/>
        </w:rPr>
        <w:t>dell'intercultura</w:t>
      </w:r>
      <w:proofErr w:type="spellEnd"/>
      <w:r w:rsidRPr="00D1388F">
        <w:rPr>
          <w:rFonts w:ascii="Arial" w:hAnsi="Arial" w:cs="Arial"/>
          <w:sz w:val="28"/>
          <w:szCs w:val="28"/>
        </w:rPr>
        <w:t xml:space="preserve"> della donna Maya.</w:t>
      </w:r>
    </w:p>
    <w:sectPr w:rsidR="00D1388F" w:rsidSect="00033F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3E"/>
    <w:rsid w:val="00033F56"/>
    <w:rsid w:val="0029561E"/>
    <w:rsid w:val="00644F3A"/>
    <w:rsid w:val="009F7D22"/>
    <w:rsid w:val="00AC164C"/>
    <w:rsid w:val="00AF6089"/>
    <w:rsid w:val="00C85288"/>
    <w:rsid w:val="00D1388F"/>
    <w:rsid w:val="00E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D6E3E"/>
  </w:style>
  <w:style w:type="character" w:styleId="Collegamentoipertestuale">
    <w:name w:val="Hyperlink"/>
    <w:basedOn w:val="Carpredefinitoparagrafo"/>
    <w:uiPriority w:val="99"/>
    <w:semiHidden/>
    <w:unhideWhenUsed/>
    <w:rsid w:val="00ED6E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61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1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D138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D6E3E"/>
  </w:style>
  <w:style w:type="character" w:styleId="Collegamentoipertestuale">
    <w:name w:val="Hyperlink"/>
    <w:basedOn w:val="Carpredefinitoparagrafo"/>
    <w:uiPriority w:val="99"/>
    <w:semiHidden/>
    <w:unhideWhenUsed/>
    <w:rsid w:val="00ED6E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61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1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D13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1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45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0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4</cp:revision>
  <dcterms:created xsi:type="dcterms:W3CDTF">2016-05-13T14:49:00Z</dcterms:created>
  <dcterms:modified xsi:type="dcterms:W3CDTF">2016-05-13T15:43:00Z</dcterms:modified>
</cp:coreProperties>
</file>